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B96" w:rsidRPr="0023442D" w:rsidRDefault="003D3B96" w:rsidP="003D3B96">
      <w:pPr>
        <w:spacing w:line="276" w:lineRule="auto"/>
        <w:jc w:val="center"/>
        <w:rPr>
          <w:sz w:val="28"/>
          <w:szCs w:val="28"/>
        </w:rPr>
      </w:pPr>
      <w:r w:rsidRPr="0023442D">
        <w:rPr>
          <w:b/>
          <w:bCs/>
          <w:sz w:val="28"/>
          <w:szCs w:val="28"/>
        </w:rPr>
        <w:t>Diocesi di Pozzuoli</w:t>
      </w:r>
    </w:p>
    <w:p w:rsidR="003D3B96" w:rsidRPr="0023442D" w:rsidRDefault="003D3B96" w:rsidP="003D3B96">
      <w:pPr>
        <w:spacing w:line="276" w:lineRule="auto"/>
        <w:jc w:val="center"/>
        <w:rPr>
          <w:b/>
          <w:bCs/>
          <w:sz w:val="28"/>
          <w:szCs w:val="28"/>
        </w:rPr>
      </w:pPr>
      <w:r w:rsidRPr="0023442D">
        <w:rPr>
          <w:b/>
          <w:bCs/>
          <w:sz w:val="28"/>
          <w:szCs w:val="28"/>
        </w:rPr>
        <w:t xml:space="preserve">Ufficio diocesano per la pastorale scolastica e dell’Università </w:t>
      </w:r>
    </w:p>
    <w:p w:rsidR="003D3B96" w:rsidRPr="0023442D" w:rsidRDefault="003D3B96" w:rsidP="003D3B96">
      <w:pPr>
        <w:spacing w:line="276" w:lineRule="auto"/>
        <w:jc w:val="center"/>
        <w:rPr>
          <w:sz w:val="28"/>
          <w:szCs w:val="28"/>
        </w:rPr>
      </w:pPr>
      <w:r w:rsidRPr="0023442D">
        <w:rPr>
          <w:b/>
          <w:bCs/>
          <w:sz w:val="28"/>
          <w:szCs w:val="28"/>
        </w:rPr>
        <w:t>Servizio diocesano per l’insegnamento della religione cattolica</w:t>
      </w:r>
    </w:p>
    <w:p w:rsidR="003D3B96" w:rsidRPr="0023442D" w:rsidRDefault="003D3B96" w:rsidP="003D3B96">
      <w:pPr>
        <w:spacing w:line="276" w:lineRule="auto"/>
        <w:jc w:val="center"/>
        <w:rPr>
          <w:sz w:val="28"/>
          <w:szCs w:val="28"/>
        </w:rPr>
      </w:pPr>
      <w:r w:rsidRPr="0023442D">
        <w:rPr>
          <w:b/>
          <w:bCs/>
          <w:sz w:val="28"/>
          <w:szCs w:val="28"/>
        </w:rPr>
        <w:t>Via Campi Flegrei n. 12- 80078 Pozzuoli (NA)</w:t>
      </w:r>
    </w:p>
    <w:p w:rsidR="003D3B96" w:rsidRPr="00ED3458" w:rsidRDefault="003D3B96" w:rsidP="003D3B96">
      <w:pPr>
        <w:spacing w:line="276" w:lineRule="auto"/>
        <w:jc w:val="center"/>
        <w:rPr>
          <w:b/>
          <w:bCs/>
          <w:color w:val="0000FF"/>
          <w:sz w:val="28"/>
          <w:szCs w:val="28"/>
          <w:u w:val="single"/>
          <w:lang w:val="en-US"/>
        </w:rPr>
      </w:pPr>
      <w:r w:rsidRPr="00ED3458">
        <w:rPr>
          <w:b/>
          <w:bCs/>
          <w:sz w:val="28"/>
          <w:szCs w:val="28"/>
          <w:lang w:val="en-US"/>
        </w:rPr>
        <w:t xml:space="preserve">Telefax: 0815264393       email:  </w:t>
      </w:r>
      <w:hyperlink r:id="rId5" w:history="1">
        <w:r w:rsidRPr="00ED3458">
          <w:rPr>
            <w:b/>
            <w:bCs/>
            <w:color w:val="0000FF"/>
            <w:sz w:val="28"/>
            <w:szCs w:val="28"/>
            <w:u w:val="single"/>
            <w:lang w:val="en-US"/>
          </w:rPr>
          <w:t>irc@diocesipozzuoli.org</w:t>
        </w:r>
      </w:hyperlink>
    </w:p>
    <w:p w:rsidR="003D3B96" w:rsidRPr="00ED3458" w:rsidRDefault="003D3B96" w:rsidP="003D3B96">
      <w:pPr>
        <w:widowControl w:val="0"/>
        <w:autoSpaceDE w:val="0"/>
        <w:autoSpaceDN w:val="0"/>
        <w:adjustRightInd w:val="0"/>
        <w:rPr>
          <w:lang w:val="en-US" w:bidi="ar-SA"/>
        </w:rPr>
      </w:pPr>
    </w:p>
    <w:p w:rsidR="003D3B96" w:rsidRPr="00ED3458" w:rsidRDefault="003D3B96" w:rsidP="003D3B96">
      <w:pPr>
        <w:widowControl w:val="0"/>
        <w:autoSpaceDE w:val="0"/>
        <w:autoSpaceDN w:val="0"/>
        <w:adjustRightInd w:val="0"/>
        <w:jc w:val="center"/>
        <w:rPr>
          <w:sz w:val="18"/>
          <w:szCs w:val="18"/>
          <w:lang w:val="en-US" w:bidi="ar-SA"/>
        </w:rPr>
      </w:pPr>
    </w:p>
    <w:p w:rsidR="003D3B96" w:rsidRPr="001768A5" w:rsidRDefault="003D3B96" w:rsidP="003D3B96">
      <w:pPr>
        <w:rPr>
          <w:bCs/>
        </w:rPr>
      </w:pPr>
      <w:proofErr w:type="spellStart"/>
      <w:r w:rsidRPr="000B754E">
        <w:rPr>
          <w:b/>
          <w:bCs/>
          <w:kern w:val="32"/>
          <w:lang w:bidi="ar-SA"/>
        </w:rPr>
        <w:t>Prot</w:t>
      </w:r>
      <w:proofErr w:type="spellEnd"/>
      <w:r w:rsidRPr="000B754E">
        <w:rPr>
          <w:b/>
          <w:bCs/>
          <w:kern w:val="32"/>
          <w:lang w:bidi="ar-SA"/>
        </w:rPr>
        <w:t xml:space="preserve">. n.1 O. P.  </w:t>
      </w:r>
      <w:r w:rsidRPr="001768A5">
        <w:rPr>
          <w:b/>
          <w:bCs/>
          <w:kern w:val="32"/>
          <w:lang w:bidi="ar-SA"/>
        </w:rPr>
        <w:t>01/18</w:t>
      </w:r>
      <w:r>
        <w:rPr>
          <w:b/>
          <w:bCs/>
          <w:kern w:val="32"/>
          <w:lang w:bidi="ar-SA"/>
        </w:rPr>
        <w:t xml:space="preserve">                 </w:t>
      </w:r>
      <w:r w:rsidR="000B754E">
        <w:rPr>
          <w:b/>
          <w:bCs/>
          <w:kern w:val="32"/>
          <w:lang w:bidi="ar-SA"/>
        </w:rPr>
        <w:t xml:space="preserve">             </w:t>
      </w:r>
      <w:bookmarkStart w:id="0" w:name="_GoBack"/>
      <w:bookmarkEnd w:id="0"/>
      <w:r>
        <w:rPr>
          <w:b/>
          <w:bCs/>
          <w:kern w:val="32"/>
          <w:lang w:bidi="ar-SA"/>
        </w:rPr>
        <w:t xml:space="preserve">                                        </w:t>
      </w:r>
      <w:r w:rsidRPr="001768A5">
        <w:tab/>
      </w:r>
      <w:r w:rsidRPr="001768A5">
        <w:tab/>
      </w:r>
      <w:r w:rsidRPr="001768A5">
        <w:rPr>
          <w:bCs/>
        </w:rPr>
        <w:t xml:space="preserve">Pozzuoli, </w:t>
      </w:r>
      <w:r w:rsidR="00CF672C">
        <w:rPr>
          <w:bCs/>
        </w:rPr>
        <w:t>2</w:t>
      </w:r>
      <w:r w:rsidR="000B754E">
        <w:rPr>
          <w:bCs/>
        </w:rPr>
        <w:t>9</w:t>
      </w:r>
      <w:r w:rsidRPr="001768A5">
        <w:rPr>
          <w:bCs/>
        </w:rPr>
        <w:t>/0</w:t>
      </w:r>
      <w:r w:rsidR="00CF672C">
        <w:rPr>
          <w:bCs/>
        </w:rPr>
        <w:t>8</w:t>
      </w:r>
      <w:r w:rsidRPr="001768A5">
        <w:rPr>
          <w:bCs/>
        </w:rPr>
        <w:t>/2018</w:t>
      </w:r>
    </w:p>
    <w:p w:rsidR="003D3B96" w:rsidRPr="001768A5" w:rsidRDefault="003D3B96" w:rsidP="003D3B96"/>
    <w:p w:rsidR="003D3B96" w:rsidRPr="001768A5" w:rsidRDefault="003D3B96" w:rsidP="003D3B96">
      <w:pPr>
        <w:jc w:val="right"/>
      </w:pPr>
    </w:p>
    <w:p w:rsidR="003D3B96" w:rsidRPr="001768A5" w:rsidRDefault="003D3B96" w:rsidP="003D3B96">
      <w:pPr>
        <w:widowControl w:val="0"/>
        <w:autoSpaceDE w:val="0"/>
        <w:autoSpaceDN w:val="0"/>
        <w:adjustRightInd w:val="0"/>
        <w:ind w:right="97"/>
        <w:jc w:val="right"/>
        <w:rPr>
          <w:rFonts w:eastAsia="Calibri"/>
          <w:lang w:eastAsia="en-US" w:bidi="ar-SA"/>
        </w:rPr>
      </w:pPr>
      <w:r w:rsidRPr="001768A5">
        <w:rPr>
          <w:rFonts w:eastAsia="Calibri"/>
          <w:lang w:eastAsia="en-US" w:bidi="ar-SA"/>
        </w:rPr>
        <w:t>All’ U</w:t>
      </w:r>
      <w:r w:rsidRPr="001768A5">
        <w:rPr>
          <w:rFonts w:eastAsia="Calibri"/>
          <w:spacing w:val="-1"/>
          <w:lang w:eastAsia="en-US" w:bidi="ar-SA"/>
        </w:rPr>
        <w:t>ff</w:t>
      </w:r>
      <w:r w:rsidRPr="001768A5">
        <w:rPr>
          <w:rFonts w:eastAsia="Calibri"/>
          <w:lang w:eastAsia="en-US" w:bidi="ar-SA"/>
        </w:rPr>
        <w:t>i</w:t>
      </w:r>
      <w:r w:rsidRPr="001768A5">
        <w:rPr>
          <w:rFonts w:eastAsia="Calibri"/>
          <w:spacing w:val="-1"/>
          <w:lang w:eastAsia="en-US" w:bidi="ar-SA"/>
        </w:rPr>
        <w:t>c</w:t>
      </w:r>
      <w:r w:rsidRPr="001768A5">
        <w:rPr>
          <w:rFonts w:eastAsia="Calibri"/>
          <w:lang w:eastAsia="en-US" w:bidi="ar-SA"/>
        </w:rPr>
        <w:t xml:space="preserve">io </w:t>
      </w:r>
      <w:r w:rsidRPr="001768A5">
        <w:rPr>
          <w:rFonts w:eastAsia="Calibri"/>
          <w:spacing w:val="1"/>
          <w:lang w:eastAsia="en-US" w:bidi="ar-SA"/>
        </w:rPr>
        <w:t>S</w:t>
      </w:r>
      <w:r w:rsidRPr="001768A5">
        <w:rPr>
          <w:rFonts w:eastAsia="Calibri"/>
          <w:spacing w:val="-1"/>
          <w:lang w:eastAsia="en-US" w:bidi="ar-SA"/>
        </w:rPr>
        <w:t>c</w:t>
      </w:r>
      <w:r w:rsidRPr="001768A5">
        <w:rPr>
          <w:rFonts w:eastAsia="Calibri"/>
          <w:lang w:eastAsia="en-US" w:bidi="ar-SA"/>
        </w:rPr>
        <w:t>ol</w:t>
      </w:r>
      <w:r w:rsidRPr="001768A5">
        <w:rPr>
          <w:rFonts w:eastAsia="Calibri"/>
          <w:spacing w:val="-1"/>
          <w:lang w:eastAsia="en-US" w:bidi="ar-SA"/>
        </w:rPr>
        <w:t>a</w:t>
      </w:r>
      <w:r w:rsidRPr="001768A5">
        <w:rPr>
          <w:rFonts w:eastAsia="Calibri"/>
          <w:lang w:eastAsia="en-US" w:bidi="ar-SA"/>
        </w:rPr>
        <w:t>sti</w:t>
      </w:r>
      <w:r w:rsidRPr="001768A5">
        <w:rPr>
          <w:rFonts w:eastAsia="Calibri"/>
          <w:spacing w:val="-1"/>
          <w:lang w:eastAsia="en-US" w:bidi="ar-SA"/>
        </w:rPr>
        <w:t>c</w:t>
      </w:r>
      <w:r w:rsidRPr="001768A5">
        <w:rPr>
          <w:rFonts w:eastAsia="Calibri"/>
          <w:lang w:eastAsia="en-US" w:bidi="ar-SA"/>
        </w:rPr>
        <w:t xml:space="preserve">o </w:t>
      </w:r>
      <w:r w:rsidRPr="001768A5">
        <w:rPr>
          <w:rFonts w:eastAsia="Calibri"/>
          <w:spacing w:val="1"/>
          <w:lang w:eastAsia="en-US" w:bidi="ar-SA"/>
        </w:rPr>
        <w:t>Re</w:t>
      </w:r>
      <w:r w:rsidRPr="001768A5">
        <w:rPr>
          <w:rFonts w:eastAsia="Calibri"/>
          <w:spacing w:val="-2"/>
          <w:lang w:eastAsia="en-US" w:bidi="ar-SA"/>
        </w:rPr>
        <w:t>g</w:t>
      </w:r>
      <w:r w:rsidRPr="001768A5">
        <w:rPr>
          <w:rFonts w:eastAsia="Calibri"/>
          <w:lang w:eastAsia="en-US" w:bidi="ar-SA"/>
        </w:rPr>
        <w:t>i</w:t>
      </w:r>
      <w:r w:rsidRPr="001768A5">
        <w:rPr>
          <w:rFonts w:eastAsia="Calibri"/>
          <w:spacing w:val="2"/>
          <w:lang w:eastAsia="en-US" w:bidi="ar-SA"/>
        </w:rPr>
        <w:t>o</w:t>
      </w:r>
      <w:r w:rsidRPr="001768A5">
        <w:rPr>
          <w:rFonts w:eastAsia="Calibri"/>
          <w:lang w:eastAsia="en-US" w:bidi="ar-SA"/>
        </w:rPr>
        <w:t>n</w:t>
      </w:r>
      <w:r w:rsidRPr="001768A5">
        <w:rPr>
          <w:rFonts w:eastAsia="Calibri"/>
          <w:spacing w:val="-1"/>
          <w:lang w:eastAsia="en-US" w:bidi="ar-SA"/>
        </w:rPr>
        <w:t>a</w:t>
      </w:r>
      <w:r w:rsidRPr="001768A5">
        <w:rPr>
          <w:rFonts w:eastAsia="Calibri"/>
          <w:lang w:eastAsia="en-US" w:bidi="ar-SA"/>
        </w:rPr>
        <w:t>le</w:t>
      </w:r>
      <w:r w:rsidRPr="001768A5">
        <w:rPr>
          <w:rFonts w:eastAsia="Calibri"/>
          <w:spacing w:val="-1"/>
          <w:lang w:eastAsia="en-US" w:bidi="ar-SA"/>
        </w:rPr>
        <w:t xml:space="preserve"> </w:t>
      </w:r>
      <w:r w:rsidRPr="001768A5">
        <w:rPr>
          <w:rFonts w:eastAsia="Calibri"/>
          <w:lang w:eastAsia="en-US" w:bidi="ar-SA"/>
        </w:rPr>
        <w:t>p</w:t>
      </w:r>
      <w:r w:rsidRPr="001768A5">
        <w:rPr>
          <w:rFonts w:eastAsia="Calibri"/>
          <w:spacing w:val="-1"/>
          <w:lang w:eastAsia="en-US" w:bidi="ar-SA"/>
        </w:rPr>
        <w:t>e</w:t>
      </w:r>
      <w:r w:rsidRPr="001768A5">
        <w:rPr>
          <w:rFonts w:eastAsia="Calibri"/>
          <w:lang w:eastAsia="en-US" w:bidi="ar-SA"/>
        </w:rPr>
        <w:t>r</w:t>
      </w:r>
      <w:r w:rsidRPr="001768A5">
        <w:rPr>
          <w:rFonts w:eastAsia="Calibri"/>
          <w:spacing w:val="-1"/>
          <w:lang w:eastAsia="en-US" w:bidi="ar-SA"/>
        </w:rPr>
        <w:t xml:space="preserve"> </w:t>
      </w:r>
      <w:r w:rsidRPr="001768A5">
        <w:rPr>
          <w:rFonts w:eastAsia="Calibri"/>
          <w:lang w:eastAsia="en-US" w:bidi="ar-SA"/>
        </w:rPr>
        <w:t>la</w:t>
      </w:r>
      <w:r w:rsidRPr="001768A5">
        <w:rPr>
          <w:rFonts w:eastAsia="Calibri"/>
          <w:spacing w:val="-1"/>
          <w:lang w:eastAsia="en-US" w:bidi="ar-SA"/>
        </w:rPr>
        <w:t xml:space="preserve"> </w:t>
      </w:r>
      <w:r w:rsidRPr="001768A5">
        <w:rPr>
          <w:rFonts w:eastAsia="Calibri"/>
          <w:spacing w:val="3"/>
          <w:lang w:eastAsia="en-US" w:bidi="ar-SA"/>
        </w:rPr>
        <w:t>C</w:t>
      </w:r>
      <w:r w:rsidRPr="001768A5">
        <w:rPr>
          <w:rFonts w:eastAsia="Calibri"/>
          <w:spacing w:val="-1"/>
          <w:lang w:eastAsia="en-US" w:bidi="ar-SA"/>
        </w:rPr>
        <w:t>a</w:t>
      </w:r>
      <w:r w:rsidRPr="001768A5">
        <w:rPr>
          <w:rFonts w:eastAsia="Calibri"/>
          <w:lang w:eastAsia="en-US" w:bidi="ar-SA"/>
        </w:rPr>
        <w:t>mp</w:t>
      </w:r>
      <w:r w:rsidRPr="001768A5">
        <w:rPr>
          <w:rFonts w:eastAsia="Calibri"/>
          <w:spacing w:val="-1"/>
          <w:lang w:eastAsia="en-US" w:bidi="ar-SA"/>
        </w:rPr>
        <w:t>a</w:t>
      </w:r>
      <w:r w:rsidRPr="001768A5">
        <w:rPr>
          <w:rFonts w:eastAsia="Calibri"/>
          <w:lang w:eastAsia="en-US" w:bidi="ar-SA"/>
        </w:rPr>
        <w:t>nia</w:t>
      </w:r>
    </w:p>
    <w:p w:rsidR="003D3B96" w:rsidRPr="001768A5" w:rsidRDefault="003D3B96" w:rsidP="003D3B96">
      <w:pPr>
        <w:widowControl w:val="0"/>
        <w:autoSpaceDE w:val="0"/>
        <w:autoSpaceDN w:val="0"/>
        <w:adjustRightInd w:val="0"/>
        <w:ind w:right="97"/>
        <w:jc w:val="right"/>
        <w:rPr>
          <w:rFonts w:eastAsia="Calibri"/>
          <w:lang w:eastAsia="en-US" w:bidi="ar-SA"/>
        </w:rPr>
      </w:pPr>
      <w:r w:rsidRPr="001768A5">
        <w:rPr>
          <w:rFonts w:eastAsia="Calibri"/>
          <w:lang w:eastAsia="en-US" w:bidi="ar-SA"/>
        </w:rPr>
        <w:t xml:space="preserve">Direzione Generale </w:t>
      </w:r>
    </w:p>
    <w:p w:rsidR="003D3B96" w:rsidRPr="001768A5" w:rsidRDefault="003D3B96" w:rsidP="003D3B96">
      <w:pPr>
        <w:widowControl w:val="0"/>
        <w:autoSpaceDE w:val="0"/>
        <w:autoSpaceDN w:val="0"/>
        <w:adjustRightInd w:val="0"/>
        <w:ind w:right="97"/>
        <w:jc w:val="right"/>
        <w:rPr>
          <w:rFonts w:eastAsia="Calibri"/>
          <w:lang w:eastAsia="en-US" w:bidi="ar-SA"/>
        </w:rPr>
      </w:pPr>
      <w:r w:rsidRPr="001768A5">
        <w:rPr>
          <w:rFonts w:eastAsia="Calibri"/>
          <w:lang w:eastAsia="en-US" w:bidi="ar-SA"/>
        </w:rPr>
        <w:t>c.a. Dott. Fabrizio Perrella</w:t>
      </w:r>
    </w:p>
    <w:p w:rsidR="003D3B96" w:rsidRPr="001768A5" w:rsidRDefault="003D3B96" w:rsidP="003D3B96">
      <w:pPr>
        <w:widowControl w:val="0"/>
        <w:autoSpaceDE w:val="0"/>
        <w:autoSpaceDN w:val="0"/>
        <w:adjustRightInd w:val="0"/>
        <w:ind w:right="97"/>
        <w:jc w:val="right"/>
        <w:rPr>
          <w:rFonts w:eastAsia="Calibri"/>
          <w:lang w:eastAsia="en-US" w:bidi="ar-SA"/>
        </w:rPr>
      </w:pPr>
      <w:r w:rsidRPr="001768A5">
        <w:rPr>
          <w:rFonts w:eastAsia="Calibri"/>
          <w:lang w:eastAsia="en-US" w:bidi="ar-SA"/>
        </w:rPr>
        <w:t xml:space="preserve">          </w:t>
      </w:r>
      <w:hyperlink r:id="rId6" w:history="1">
        <w:r w:rsidRPr="003D3B96">
          <w:rPr>
            <w:rFonts w:eastAsia="Calibri"/>
            <w:color w:val="0000FF"/>
            <w:u w:val="single"/>
            <w:lang w:eastAsia="en-US" w:bidi="ar-SA"/>
          </w:rPr>
          <w:t>fabrizio.perrella.na@istruzione.it</w:t>
        </w:r>
      </w:hyperlink>
    </w:p>
    <w:p w:rsidR="003D3B96" w:rsidRPr="001768A5" w:rsidRDefault="003D3B96" w:rsidP="003D3B96">
      <w:pPr>
        <w:jc w:val="right"/>
        <w:rPr>
          <w:b/>
        </w:rPr>
      </w:pPr>
    </w:p>
    <w:p w:rsidR="003D3B96" w:rsidRDefault="003D3B96" w:rsidP="00455340">
      <w:pPr>
        <w:jc w:val="both"/>
        <w:rPr>
          <w:lang w:bidi="ar-SA"/>
        </w:rPr>
      </w:pPr>
    </w:p>
    <w:p w:rsidR="00455340" w:rsidRDefault="00F94A48" w:rsidP="00455340">
      <w:pPr>
        <w:jc w:val="both"/>
      </w:pPr>
      <w:r w:rsidRPr="001D5C32">
        <w:rPr>
          <w:lang w:bidi="ar-SA"/>
        </w:rPr>
        <w:t>Oggetto</w:t>
      </w:r>
      <w:r>
        <w:rPr>
          <w:lang w:bidi="ar-SA"/>
        </w:rPr>
        <w:t>:</w:t>
      </w:r>
      <w:r>
        <w:t xml:space="preserve"> Insegnante di Religione Cattolica </w:t>
      </w:r>
      <w:r w:rsidR="00455340">
        <w:t xml:space="preserve">LUBRANO LAVADERA ROSA </w:t>
      </w:r>
    </w:p>
    <w:p w:rsidR="00F94A48" w:rsidRDefault="00F94A48" w:rsidP="00455340">
      <w:pPr>
        <w:jc w:val="both"/>
        <w:rPr>
          <w:bCs/>
        </w:rPr>
      </w:pPr>
    </w:p>
    <w:p w:rsidR="00455340" w:rsidRPr="00B33A95" w:rsidRDefault="00455340" w:rsidP="00455340">
      <w:pPr>
        <w:jc w:val="both"/>
        <w:rPr>
          <w:lang w:bidi="ar-SA"/>
        </w:rPr>
      </w:pPr>
    </w:p>
    <w:p w:rsidR="00455340" w:rsidRPr="00972F5B" w:rsidRDefault="00455340" w:rsidP="00F33966">
      <w:pPr>
        <w:pStyle w:val="Paragrafoelenco"/>
        <w:numPr>
          <w:ilvl w:val="0"/>
          <w:numId w:val="1"/>
        </w:numPr>
        <w:spacing w:line="276" w:lineRule="auto"/>
        <w:jc w:val="both"/>
      </w:pPr>
      <w:r w:rsidRPr="00972F5B">
        <w:t>Visto il Dpr 20/08/2012 n.175;</w:t>
      </w:r>
    </w:p>
    <w:p w:rsidR="00455340" w:rsidRPr="00972F5B" w:rsidRDefault="00455340" w:rsidP="00F33966">
      <w:pPr>
        <w:pStyle w:val="Paragrafoelenco"/>
        <w:numPr>
          <w:ilvl w:val="0"/>
          <w:numId w:val="1"/>
        </w:numPr>
        <w:spacing w:line="276" w:lineRule="auto"/>
        <w:jc w:val="both"/>
      </w:pPr>
      <w:r w:rsidRPr="00972F5B">
        <w:t>Vista la Legge 186/03;</w:t>
      </w:r>
    </w:p>
    <w:p w:rsidR="00F33966" w:rsidRPr="00F33966" w:rsidRDefault="00F33966" w:rsidP="00F33966">
      <w:pPr>
        <w:pStyle w:val="Paragrafoelenco"/>
        <w:numPr>
          <w:ilvl w:val="0"/>
          <w:numId w:val="1"/>
        </w:numPr>
        <w:spacing w:line="276" w:lineRule="auto"/>
        <w:jc w:val="both"/>
      </w:pPr>
      <w:r w:rsidRPr="00F33966">
        <w:t>Viste le esigenze orarie riguardo l’insegnamento della Religione Cattolica per l’a.s. 2018/2019;</w:t>
      </w:r>
    </w:p>
    <w:p w:rsidR="00455340" w:rsidRDefault="00455340" w:rsidP="00F33966">
      <w:pPr>
        <w:pStyle w:val="Paragrafoelenco"/>
        <w:numPr>
          <w:ilvl w:val="0"/>
          <w:numId w:val="1"/>
        </w:numPr>
        <w:spacing w:line="276" w:lineRule="auto"/>
        <w:jc w:val="both"/>
      </w:pPr>
      <w:r w:rsidRPr="001D6443">
        <w:t xml:space="preserve">Vista la dotazione organica per l’Insegnamento della Religione Cattolica </w:t>
      </w:r>
      <w:proofErr w:type="spellStart"/>
      <w:r w:rsidRPr="001D6443">
        <w:t>a.s.</w:t>
      </w:r>
      <w:proofErr w:type="spellEnd"/>
      <w:r w:rsidRPr="001D6443">
        <w:t xml:space="preserve"> 201</w:t>
      </w:r>
      <w:r>
        <w:t>8</w:t>
      </w:r>
      <w:r w:rsidRPr="001D6443">
        <w:t>/201</w:t>
      </w:r>
      <w:r>
        <w:t>9</w:t>
      </w:r>
      <w:r w:rsidRPr="001D6443">
        <w:t xml:space="preserve"> afferente la Diocesi di Pozzuoli;</w:t>
      </w:r>
    </w:p>
    <w:p w:rsidR="00455340" w:rsidRPr="00F33966" w:rsidRDefault="00455340" w:rsidP="00455340">
      <w:pPr>
        <w:widowControl w:val="0"/>
        <w:tabs>
          <w:tab w:val="center" w:pos="4569"/>
        </w:tabs>
        <w:autoSpaceDE w:val="0"/>
        <w:autoSpaceDN w:val="0"/>
        <w:adjustRightInd w:val="0"/>
        <w:spacing w:before="254"/>
        <w:jc w:val="center"/>
        <w:rPr>
          <w:b/>
          <w:color w:val="000000"/>
          <w:lang w:bidi="ar-SA"/>
        </w:rPr>
      </w:pPr>
      <w:r w:rsidRPr="00F33966">
        <w:rPr>
          <w:b/>
          <w:color w:val="000000"/>
          <w:lang w:bidi="ar-SA"/>
        </w:rPr>
        <w:t>SI PROPONE</w:t>
      </w:r>
    </w:p>
    <w:p w:rsidR="00455340" w:rsidRPr="009C120D" w:rsidRDefault="00455340" w:rsidP="00455340">
      <w:pPr>
        <w:widowControl w:val="0"/>
        <w:tabs>
          <w:tab w:val="center" w:pos="4569"/>
        </w:tabs>
        <w:autoSpaceDE w:val="0"/>
        <w:autoSpaceDN w:val="0"/>
        <w:adjustRightInd w:val="0"/>
        <w:rPr>
          <w:color w:val="000000"/>
          <w:sz w:val="16"/>
          <w:szCs w:val="16"/>
          <w:lang w:bidi="ar-SA"/>
        </w:rPr>
      </w:pPr>
    </w:p>
    <w:p w:rsidR="00455340" w:rsidRDefault="00F33966" w:rsidP="00F33966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gramStart"/>
      <w:r>
        <w:rPr>
          <w:lang w:bidi="ar-SA"/>
        </w:rPr>
        <w:t>l</w:t>
      </w:r>
      <w:r w:rsidR="00455340" w:rsidRPr="009C120D">
        <w:rPr>
          <w:lang w:bidi="ar-SA"/>
        </w:rPr>
        <w:t xml:space="preserve">’insegnante </w:t>
      </w:r>
      <w:r w:rsidR="00455340">
        <w:rPr>
          <w:lang w:bidi="ar-SA"/>
        </w:rPr>
        <w:t xml:space="preserve"> </w:t>
      </w:r>
      <w:r w:rsidR="00455340">
        <w:t>LUBRANO</w:t>
      </w:r>
      <w:proofErr w:type="gramEnd"/>
      <w:r w:rsidR="00455340">
        <w:t xml:space="preserve"> LAVADERA ROSA</w:t>
      </w:r>
      <w:r w:rsidR="00455340" w:rsidRPr="009C120D">
        <w:rPr>
          <w:lang w:bidi="ar-SA"/>
        </w:rPr>
        <w:t xml:space="preserve"> </w:t>
      </w:r>
      <w:r w:rsidR="00455340">
        <w:t>nata a Napoli il 03/02/1969</w:t>
      </w:r>
    </w:p>
    <w:p w:rsidR="003D3B96" w:rsidRDefault="003D3B96" w:rsidP="00455340">
      <w:pPr>
        <w:widowControl w:val="0"/>
        <w:autoSpaceDE w:val="0"/>
        <w:autoSpaceDN w:val="0"/>
        <w:adjustRightInd w:val="0"/>
      </w:pPr>
    </w:p>
    <w:p w:rsidR="00455340" w:rsidRPr="00F94A48" w:rsidRDefault="00455340" w:rsidP="00F94A48">
      <w:pPr>
        <w:widowControl w:val="0"/>
        <w:autoSpaceDE w:val="0"/>
        <w:autoSpaceDN w:val="0"/>
        <w:adjustRightInd w:val="0"/>
        <w:jc w:val="center"/>
        <w:rPr>
          <w:lang w:bidi="ar-SA"/>
        </w:rPr>
      </w:pPr>
      <w:r w:rsidRPr="00F94A48">
        <w:t xml:space="preserve">14 ore </w:t>
      </w:r>
      <w:r w:rsidR="00F94A48" w:rsidRPr="00F94A48">
        <w:t xml:space="preserve">Scuola Primaria </w:t>
      </w:r>
      <w:r w:rsidR="00F94A48" w:rsidRPr="00F94A48">
        <w:rPr>
          <w:lang w:bidi="ar-SA"/>
        </w:rPr>
        <w:t xml:space="preserve">+ 2 ore di programmazione  </w:t>
      </w:r>
      <w:r w:rsidRPr="00F94A48">
        <w:t>IC DE AMICIS DIAZ</w:t>
      </w:r>
      <w:r w:rsidR="003D3B96" w:rsidRPr="00F94A48">
        <w:t xml:space="preserve"> - </w:t>
      </w:r>
      <w:r w:rsidRPr="00F94A48">
        <w:t xml:space="preserve">Pozzuoli (NA) + 8 ore </w:t>
      </w:r>
      <w:r w:rsidR="00F94A48" w:rsidRPr="00F94A48">
        <w:t xml:space="preserve">Scuola Primaria </w:t>
      </w:r>
      <w:r w:rsidR="00B972B7" w:rsidRPr="00F94A48">
        <w:t>C</w:t>
      </w:r>
      <w:r w:rsidR="003D3B96" w:rsidRPr="00F94A48">
        <w:t>D</w:t>
      </w:r>
      <w:r w:rsidR="00B972B7" w:rsidRPr="00F94A48">
        <w:t xml:space="preserve"> </w:t>
      </w:r>
      <w:r w:rsidR="003D3B96" w:rsidRPr="00F94A48">
        <w:t xml:space="preserve"> Monte Di Procida </w:t>
      </w:r>
      <w:r w:rsidRPr="00F94A48">
        <w:t>(NA)</w:t>
      </w:r>
    </w:p>
    <w:p w:rsidR="00455340" w:rsidRDefault="00455340" w:rsidP="00455340">
      <w:pPr>
        <w:widowControl w:val="0"/>
        <w:autoSpaceDE w:val="0"/>
        <w:autoSpaceDN w:val="0"/>
        <w:adjustRightInd w:val="0"/>
        <w:rPr>
          <w:lang w:bidi="ar-SA"/>
        </w:rPr>
      </w:pPr>
    </w:p>
    <w:p w:rsidR="00455340" w:rsidRPr="00972F5B" w:rsidRDefault="00455340" w:rsidP="00455340">
      <w:pPr>
        <w:widowControl w:val="0"/>
        <w:autoSpaceDE w:val="0"/>
        <w:autoSpaceDN w:val="0"/>
        <w:adjustRightInd w:val="0"/>
        <w:rPr>
          <w:lang w:bidi="ar-SA"/>
        </w:rPr>
      </w:pPr>
      <w:r w:rsidRPr="00972F5B">
        <w:rPr>
          <w:lang w:bidi="ar-SA"/>
        </w:rPr>
        <w:t xml:space="preserve">L’insegnante è </w:t>
      </w:r>
      <w:proofErr w:type="gramStart"/>
      <w:r w:rsidRPr="00972F5B">
        <w:rPr>
          <w:lang w:bidi="ar-SA"/>
        </w:rPr>
        <w:t>stato  riconosciuto</w:t>
      </w:r>
      <w:proofErr w:type="gramEnd"/>
      <w:r w:rsidRPr="00972F5B">
        <w:rPr>
          <w:lang w:bidi="ar-SA"/>
        </w:rPr>
        <w:t xml:space="preserve"> idoneo dall’Ordinario Diocesano ed è in possesso di uno dei titoli di qualificazione professionale previsto dai punti  4.3.1 (L. a.1 o a.2  o b.3) dell’Intesa CEI-MIUR resa esecutiva con Dpr 175/2012.</w:t>
      </w:r>
    </w:p>
    <w:p w:rsidR="00455340" w:rsidRPr="00B33A95" w:rsidRDefault="00455340" w:rsidP="00455340">
      <w:pPr>
        <w:widowControl w:val="0"/>
        <w:autoSpaceDE w:val="0"/>
        <w:autoSpaceDN w:val="0"/>
        <w:adjustRightInd w:val="0"/>
        <w:rPr>
          <w:sz w:val="16"/>
          <w:szCs w:val="16"/>
          <w:lang w:bidi="ar-SA"/>
        </w:rPr>
      </w:pPr>
    </w:p>
    <w:p w:rsidR="00455340" w:rsidRPr="00972F5B" w:rsidRDefault="00455340" w:rsidP="00455340">
      <w:pPr>
        <w:widowControl w:val="0"/>
        <w:autoSpaceDE w:val="0"/>
        <w:autoSpaceDN w:val="0"/>
        <w:adjustRightInd w:val="0"/>
        <w:rPr>
          <w:lang w:bidi="ar-SA"/>
        </w:rPr>
      </w:pPr>
      <w:r w:rsidRPr="00972F5B">
        <w:rPr>
          <w:lang w:bidi="ar-SA"/>
        </w:rPr>
        <w:t xml:space="preserve">Nella fiducia che sulla proposta possa realizzarsi l’intesa necessaria, </w:t>
      </w:r>
      <w:r>
        <w:rPr>
          <w:lang w:bidi="ar-SA"/>
        </w:rPr>
        <w:t xml:space="preserve">si </w:t>
      </w:r>
      <w:r w:rsidRPr="00972F5B">
        <w:rPr>
          <w:lang w:bidi="ar-SA"/>
        </w:rPr>
        <w:t>rest</w:t>
      </w:r>
      <w:r>
        <w:rPr>
          <w:lang w:bidi="ar-SA"/>
        </w:rPr>
        <w:t>a</w:t>
      </w:r>
      <w:r w:rsidRPr="00972F5B">
        <w:rPr>
          <w:lang w:bidi="ar-SA"/>
        </w:rPr>
        <w:t xml:space="preserve"> in attesa di copia del provvedimento di nomina.</w:t>
      </w:r>
    </w:p>
    <w:p w:rsidR="00455340" w:rsidRPr="00972F5B" w:rsidRDefault="00455340" w:rsidP="00455340">
      <w:pPr>
        <w:widowControl w:val="0"/>
        <w:autoSpaceDE w:val="0"/>
        <w:autoSpaceDN w:val="0"/>
        <w:adjustRightInd w:val="0"/>
        <w:rPr>
          <w:lang w:bidi="ar-SA"/>
        </w:rPr>
      </w:pPr>
    </w:p>
    <w:p w:rsidR="00455340" w:rsidRPr="00972F5B" w:rsidRDefault="00455340" w:rsidP="00455340">
      <w:pPr>
        <w:widowControl w:val="0"/>
        <w:autoSpaceDE w:val="0"/>
        <w:autoSpaceDN w:val="0"/>
        <w:adjustRightInd w:val="0"/>
        <w:rPr>
          <w:b/>
          <w:bCs/>
          <w:lang w:bidi="ar-SA"/>
        </w:rPr>
      </w:pPr>
      <w:r w:rsidRPr="00972F5B">
        <w:rPr>
          <w:b/>
          <w:bCs/>
          <w:lang w:bidi="ar-SA"/>
        </w:rPr>
        <w:t xml:space="preserve">                                                                   </w:t>
      </w:r>
      <w:r w:rsidRPr="00972F5B">
        <w:rPr>
          <w:b/>
          <w:bCs/>
          <w:lang w:bidi="ar-SA"/>
        </w:rPr>
        <w:tab/>
      </w:r>
    </w:p>
    <w:p w:rsidR="00455340" w:rsidRPr="009345A1" w:rsidRDefault="00455340" w:rsidP="00455340">
      <w:pPr>
        <w:jc w:val="right"/>
        <w:rPr>
          <w:b/>
        </w:rPr>
      </w:pPr>
      <w:r w:rsidRPr="00972F5B">
        <w:rPr>
          <w:b/>
          <w:bCs/>
          <w:lang w:bidi="ar-SA"/>
        </w:rPr>
        <w:t xml:space="preserve">                                                    </w:t>
      </w:r>
      <w:r>
        <w:rPr>
          <w:b/>
          <w:bCs/>
          <w:lang w:bidi="ar-SA"/>
        </w:rPr>
        <w:t xml:space="preserve">                            </w:t>
      </w:r>
      <w:r w:rsidRPr="009345A1">
        <w:rPr>
          <w:b/>
        </w:rPr>
        <w:t>Il Direttore dell’Ufficio Pastorale Scolastica</w:t>
      </w:r>
    </w:p>
    <w:p w:rsidR="00455340" w:rsidRPr="009345A1" w:rsidRDefault="00455340" w:rsidP="0045534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</w:t>
      </w:r>
      <w:r w:rsidRPr="009345A1">
        <w:rPr>
          <w:b/>
        </w:rPr>
        <w:t>(</w:t>
      </w:r>
      <w:proofErr w:type="spellStart"/>
      <w:proofErr w:type="gramStart"/>
      <w:r w:rsidRPr="009345A1">
        <w:rPr>
          <w:b/>
        </w:rPr>
        <w:t>sac</w:t>
      </w:r>
      <w:proofErr w:type="spellEnd"/>
      <w:proofErr w:type="gramEnd"/>
      <w:r w:rsidRPr="009345A1">
        <w:rPr>
          <w:b/>
        </w:rPr>
        <w:t xml:space="preserve">. Vitale </w:t>
      </w:r>
      <w:proofErr w:type="spellStart"/>
      <w:r w:rsidRPr="009345A1">
        <w:rPr>
          <w:b/>
        </w:rPr>
        <w:t>Luongo</w:t>
      </w:r>
      <w:proofErr w:type="spellEnd"/>
      <w:r w:rsidRPr="009345A1">
        <w:rPr>
          <w:b/>
        </w:rPr>
        <w:t>)</w:t>
      </w:r>
    </w:p>
    <w:p w:rsidR="00455340" w:rsidRDefault="00455340" w:rsidP="00455340">
      <w:pPr>
        <w:widowControl w:val="0"/>
        <w:autoSpaceDE w:val="0"/>
        <w:autoSpaceDN w:val="0"/>
        <w:adjustRightInd w:val="0"/>
        <w:rPr>
          <w:lang w:bidi="ar-SA"/>
        </w:rPr>
      </w:pPr>
    </w:p>
    <w:p w:rsidR="00455340" w:rsidRDefault="00455340" w:rsidP="00455340">
      <w:pPr>
        <w:widowControl w:val="0"/>
        <w:autoSpaceDE w:val="0"/>
        <w:autoSpaceDN w:val="0"/>
        <w:adjustRightInd w:val="0"/>
        <w:rPr>
          <w:lang w:bidi="ar-SA"/>
        </w:rPr>
      </w:pPr>
    </w:p>
    <w:p w:rsidR="00455340" w:rsidRDefault="00455340" w:rsidP="00455340">
      <w:pPr>
        <w:widowControl w:val="0"/>
        <w:autoSpaceDE w:val="0"/>
        <w:autoSpaceDN w:val="0"/>
        <w:adjustRightInd w:val="0"/>
        <w:rPr>
          <w:lang w:bidi="ar-SA"/>
        </w:rPr>
      </w:pPr>
    </w:p>
    <w:p w:rsidR="00455340" w:rsidRDefault="00455340" w:rsidP="00512A79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391612" w:rsidRDefault="00391612"/>
    <w:sectPr w:rsidR="003916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65F77271"/>
    <w:multiLevelType w:val="hybridMultilevel"/>
    <w:tmpl w:val="598257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D6E"/>
    <w:rsid w:val="00020472"/>
    <w:rsid w:val="000B754E"/>
    <w:rsid w:val="0017400C"/>
    <w:rsid w:val="002C6DA4"/>
    <w:rsid w:val="002E2664"/>
    <w:rsid w:val="00391612"/>
    <w:rsid w:val="003D3B96"/>
    <w:rsid w:val="00455340"/>
    <w:rsid w:val="00512A79"/>
    <w:rsid w:val="009A0459"/>
    <w:rsid w:val="009A1DE4"/>
    <w:rsid w:val="009F5DC5"/>
    <w:rsid w:val="00B33D6E"/>
    <w:rsid w:val="00B70D51"/>
    <w:rsid w:val="00B972B7"/>
    <w:rsid w:val="00C106C3"/>
    <w:rsid w:val="00CF672C"/>
    <w:rsid w:val="00D60936"/>
    <w:rsid w:val="00F33966"/>
    <w:rsid w:val="00F51ED5"/>
    <w:rsid w:val="00F9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79771-C9CC-4D1F-BE6E-DF6082D5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3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55340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55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2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brizio.perrella.na@istruzione.it" TargetMode="External"/><Relationship Id="rId5" Type="http://schemas.openxmlformats.org/officeDocument/2006/relationships/hyperlink" Target="mailto:irc@diocesipozzuol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</dc:creator>
  <cp:lastModifiedBy>Fulvio Feleppa</cp:lastModifiedBy>
  <cp:revision>10</cp:revision>
  <dcterms:created xsi:type="dcterms:W3CDTF">2018-07-22T17:02:00Z</dcterms:created>
  <dcterms:modified xsi:type="dcterms:W3CDTF">2018-08-29T20:34:00Z</dcterms:modified>
</cp:coreProperties>
</file>